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5455C245" w14:textId="19169E34" w:rsidR="0062568A" w:rsidRDefault="00E62783" w:rsidP="60FB7842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November </w:t>
      </w:r>
      <w:r w:rsidR="006743A9">
        <w:rPr>
          <w:b/>
          <w:bCs/>
          <w:sz w:val="24"/>
          <w:szCs w:val="24"/>
        </w:rPr>
        <w:t>1</w:t>
      </w:r>
      <w:r w:rsidR="001F3585">
        <w:rPr>
          <w:b/>
          <w:bCs/>
          <w:sz w:val="24"/>
          <w:szCs w:val="24"/>
        </w:rPr>
        <w:t>8</w:t>
      </w:r>
      <w:r w:rsidR="006A439E">
        <w:rPr>
          <w:b/>
          <w:bCs/>
          <w:sz w:val="24"/>
          <w:szCs w:val="24"/>
        </w:rPr>
        <w:t xml:space="preserve">, </w:t>
      </w:r>
      <w:r w:rsidR="60FB7842" w:rsidRPr="60FB7842">
        <w:rPr>
          <w:b/>
          <w:bCs/>
          <w:sz w:val="24"/>
          <w:szCs w:val="24"/>
        </w:rPr>
        <w:t>201</w:t>
      </w:r>
      <w:r w:rsidR="00F44D8E">
        <w:rPr>
          <w:b/>
          <w:bCs/>
          <w:sz w:val="24"/>
          <w:szCs w:val="24"/>
        </w:rPr>
        <w:t>9</w:t>
      </w:r>
    </w:p>
    <w:p w14:paraId="34E7F436" w14:textId="77777777" w:rsidR="00430A40" w:rsidRDefault="00F44D8E" w:rsidP="00430A40">
      <w:pPr>
        <w:ind w:left="72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</w:t>
      </w:r>
      <w:r w:rsidR="00A0121C" w:rsidRPr="00A0121C">
        <w:rPr>
          <w:b/>
          <w:sz w:val="24"/>
          <w:szCs w:val="24"/>
          <w:u w:val="single"/>
        </w:rPr>
        <w:t>MBULANCE SERVICES</w:t>
      </w:r>
      <w:r w:rsidRPr="00A0121C">
        <w:rPr>
          <w:b/>
          <w:sz w:val="24"/>
          <w:szCs w:val="24"/>
          <w:u w:val="single"/>
        </w:rPr>
        <w:t xml:space="preserve">  </w:t>
      </w:r>
    </w:p>
    <w:p w14:paraId="14D5FBDC" w14:textId="7B5632CE" w:rsidR="00E45C78" w:rsidRPr="00430A40" w:rsidRDefault="005B212F" w:rsidP="00430A40">
      <w:pPr>
        <w:pStyle w:val="ListParagraph"/>
        <w:numPr>
          <w:ilvl w:val="0"/>
          <w:numId w:val="31"/>
        </w:numPr>
        <w:rPr>
          <w:rFonts w:eastAsia="Times New Roman" w:cstheme="minorHAnsi"/>
          <w:bCs/>
          <w:sz w:val="24"/>
          <w:szCs w:val="24"/>
        </w:rPr>
      </w:pPr>
      <w:r w:rsidRPr="00430A40">
        <w:rPr>
          <w:rFonts w:eastAsia="Times New Roman" w:cstheme="minorHAnsi"/>
          <w:bCs/>
          <w:sz w:val="24"/>
          <w:szCs w:val="24"/>
        </w:rPr>
        <w:t xml:space="preserve">Proposed </w:t>
      </w:r>
      <w:r w:rsidR="004119C0" w:rsidRPr="00430A40">
        <w:rPr>
          <w:rFonts w:eastAsia="Times New Roman" w:cstheme="minorHAnsi"/>
          <w:bCs/>
          <w:sz w:val="24"/>
          <w:szCs w:val="24"/>
        </w:rPr>
        <w:t>A</w:t>
      </w:r>
      <w:r w:rsidR="00C95ECA" w:rsidRPr="00430A40">
        <w:rPr>
          <w:rFonts w:eastAsia="Times New Roman" w:cstheme="minorHAnsi"/>
          <w:bCs/>
          <w:sz w:val="24"/>
          <w:szCs w:val="24"/>
        </w:rPr>
        <w:t xml:space="preserve">mbulance </w:t>
      </w:r>
      <w:r w:rsidR="004119C0" w:rsidRPr="00430A40">
        <w:rPr>
          <w:rFonts w:eastAsia="Times New Roman" w:cstheme="minorHAnsi"/>
          <w:bCs/>
          <w:sz w:val="24"/>
          <w:szCs w:val="24"/>
        </w:rPr>
        <w:t>C</w:t>
      </w:r>
      <w:r w:rsidR="00C95ECA" w:rsidRPr="00430A40">
        <w:rPr>
          <w:rFonts w:eastAsia="Times New Roman" w:cstheme="minorHAnsi"/>
          <w:bCs/>
          <w:sz w:val="24"/>
          <w:szCs w:val="24"/>
        </w:rPr>
        <w:t xml:space="preserve">ommittee </w:t>
      </w:r>
      <w:r w:rsidR="002D3816" w:rsidRPr="00430A40">
        <w:rPr>
          <w:rFonts w:eastAsia="Times New Roman" w:cstheme="minorHAnsi"/>
          <w:bCs/>
          <w:sz w:val="24"/>
          <w:szCs w:val="24"/>
        </w:rPr>
        <w:t xml:space="preserve">with </w:t>
      </w:r>
      <w:r w:rsidR="00D0033E" w:rsidRPr="00430A40">
        <w:rPr>
          <w:rFonts w:eastAsia="Times New Roman" w:cstheme="minorHAnsi"/>
          <w:bCs/>
          <w:sz w:val="24"/>
          <w:szCs w:val="24"/>
        </w:rPr>
        <w:t>T</w:t>
      </w:r>
      <w:r w:rsidR="002D3816" w:rsidRPr="00430A40">
        <w:rPr>
          <w:rFonts w:eastAsia="Times New Roman" w:cstheme="minorHAnsi"/>
          <w:bCs/>
          <w:sz w:val="24"/>
          <w:szCs w:val="24"/>
        </w:rPr>
        <w:t xml:space="preserve">own officials and citizen volunteers:  </w:t>
      </w:r>
    </w:p>
    <w:p w14:paraId="0BB8826F" w14:textId="5C4A4BD9" w:rsidR="003509ED" w:rsidRDefault="00600992" w:rsidP="00E45C78">
      <w:pPr>
        <w:pStyle w:val="ListParagraph"/>
        <w:numPr>
          <w:ilvl w:val="1"/>
          <w:numId w:val="9"/>
        </w:numPr>
        <w:spacing w:after="0"/>
        <w:rPr>
          <w:rFonts w:eastAsia="Times New Roman" w:cstheme="minorHAnsi"/>
          <w:bCs/>
          <w:sz w:val="24"/>
          <w:szCs w:val="24"/>
        </w:rPr>
      </w:pPr>
      <w:r w:rsidRPr="003509ED">
        <w:rPr>
          <w:rFonts w:eastAsia="Times New Roman" w:cstheme="minorHAnsi"/>
          <w:bCs/>
          <w:sz w:val="24"/>
          <w:szCs w:val="24"/>
        </w:rPr>
        <w:t xml:space="preserve">Cliff Bombard; </w:t>
      </w:r>
      <w:r w:rsidR="00B47CC8">
        <w:rPr>
          <w:rFonts w:eastAsia="Times New Roman" w:cstheme="minorHAnsi"/>
          <w:bCs/>
          <w:sz w:val="24"/>
          <w:szCs w:val="24"/>
        </w:rPr>
        <w:t xml:space="preserve">Fire &amp; Police </w:t>
      </w:r>
      <w:r w:rsidRPr="003509ED">
        <w:rPr>
          <w:rFonts w:eastAsia="Times New Roman" w:cstheme="minorHAnsi"/>
          <w:bCs/>
          <w:sz w:val="24"/>
          <w:szCs w:val="24"/>
        </w:rPr>
        <w:t>Chiefs; T.A.</w:t>
      </w:r>
      <w:r w:rsidR="009B0D91" w:rsidRPr="003509ED">
        <w:rPr>
          <w:rFonts w:eastAsia="Times New Roman" w:cstheme="minorHAnsi"/>
          <w:bCs/>
          <w:sz w:val="24"/>
          <w:szCs w:val="24"/>
        </w:rPr>
        <w:t xml:space="preserve"> plus two </w:t>
      </w:r>
      <w:r w:rsidR="00612C3F" w:rsidRPr="003509ED">
        <w:rPr>
          <w:rFonts w:eastAsia="Times New Roman" w:cstheme="minorHAnsi"/>
          <w:bCs/>
          <w:sz w:val="24"/>
          <w:szCs w:val="24"/>
        </w:rPr>
        <w:t>citizens.</w:t>
      </w:r>
      <w:r w:rsidR="004B1F1A" w:rsidRPr="003509ED">
        <w:rPr>
          <w:rFonts w:eastAsia="Times New Roman" w:cstheme="minorHAnsi"/>
          <w:bCs/>
          <w:sz w:val="24"/>
          <w:szCs w:val="24"/>
        </w:rPr>
        <w:t xml:space="preserve"> </w:t>
      </w:r>
    </w:p>
    <w:p w14:paraId="4DE211A0" w14:textId="77777777" w:rsidR="009A75C2" w:rsidRDefault="004B1F1A" w:rsidP="009A75C2">
      <w:pPr>
        <w:pStyle w:val="ListParagraph"/>
        <w:numPr>
          <w:ilvl w:val="1"/>
          <w:numId w:val="9"/>
        </w:numPr>
        <w:spacing w:after="0"/>
        <w:rPr>
          <w:rFonts w:eastAsia="Times New Roman" w:cstheme="minorHAnsi"/>
          <w:bCs/>
          <w:sz w:val="24"/>
          <w:szCs w:val="24"/>
        </w:rPr>
      </w:pPr>
      <w:r w:rsidRPr="003509ED">
        <w:rPr>
          <w:rFonts w:eastAsia="Times New Roman" w:cstheme="minorHAnsi"/>
          <w:bCs/>
          <w:sz w:val="24"/>
          <w:szCs w:val="24"/>
        </w:rPr>
        <w:t>Nancy Zebert</w:t>
      </w:r>
      <w:r w:rsidR="00C777A1">
        <w:rPr>
          <w:rFonts w:eastAsia="Times New Roman" w:cstheme="minorHAnsi"/>
          <w:bCs/>
          <w:sz w:val="24"/>
          <w:szCs w:val="24"/>
        </w:rPr>
        <w:t xml:space="preserve">, </w:t>
      </w:r>
      <w:r w:rsidRPr="003509ED">
        <w:rPr>
          <w:rFonts w:eastAsia="Times New Roman" w:cstheme="minorHAnsi"/>
          <w:bCs/>
          <w:sz w:val="24"/>
          <w:szCs w:val="24"/>
        </w:rPr>
        <w:t xml:space="preserve">Suzanne Shuttleworth </w:t>
      </w:r>
      <w:r w:rsidR="00C777A1">
        <w:rPr>
          <w:rFonts w:eastAsia="Times New Roman" w:cstheme="minorHAnsi"/>
          <w:bCs/>
          <w:sz w:val="24"/>
          <w:szCs w:val="24"/>
        </w:rPr>
        <w:t xml:space="preserve">&amp; </w:t>
      </w:r>
      <w:proofErr w:type="spellStart"/>
      <w:r w:rsidR="00C777A1">
        <w:rPr>
          <w:rFonts w:ascii="Calibri" w:hAnsi="Calibri" w:cs="Calibri"/>
        </w:rPr>
        <w:t>Loribeth</w:t>
      </w:r>
      <w:proofErr w:type="spellEnd"/>
      <w:r w:rsidR="00C777A1">
        <w:rPr>
          <w:rFonts w:ascii="Calibri" w:hAnsi="Calibri" w:cs="Calibri"/>
        </w:rPr>
        <w:t xml:space="preserve"> Sterling Elliot</w:t>
      </w:r>
      <w:r w:rsidR="00A22551">
        <w:rPr>
          <w:rFonts w:ascii="Calibri" w:hAnsi="Calibri" w:cs="Calibri"/>
        </w:rPr>
        <w:t xml:space="preserve">, </w:t>
      </w:r>
      <w:r w:rsidR="009B0A7F">
        <w:rPr>
          <w:rFonts w:ascii="Calibri" w:hAnsi="Calibri" w:cs="Calibri"/>
        </w:rPr>
        <w:t>Heather Turcotte</w:t>
      </w:r>
      <w:r w:rsidR="00A22551">
        <w:rPr>
          <w:rFonts w:ascii="Calibri" w:hAnsi="Calibri" w:cs="Calibri"/>
        </w:rPr>
        <w:t xml:space="preserve"> </w:t>
      </w:r>
      <w:r w:rsidR="003C49F1">
        <w:rPr>
          <w:rFonts w:ascii="Calibri" w:hAnsi="Calibri" w:cs="Calibri"/>
        </w:rPr>
        <w:t xml:space="preserve">and Megan Rogers </w:t>
      </w:r>
      <w:r w:rsidR="00C777A1">
        <w:rPr>
          <w:rFonts w:ascii="Calibri" w:hAnsi="Calibri" w:cs="Calibri"/>
        </w:rPr>
        <w:t>ha</w:t>
      </w:r>
      <w:r w:rsidRPr="003509ED">
        <w:rPr>
          <w:rFonts w:eastAsia="Times New Roman" w:cstheme="minorHAnsi"/>
          <w:bCs/>
          <w:sz w:val="24"/>
          <w:szCs w:val="24"/>
        </w:rPr>
        <w:t>ve volunteered</w:t>
      </w:r>
      <w:r w:rsidR="00B47CC8">
        <w:rPr>
          <w:rFonts w:eastAsia="Times New Roman" w:cstheme="minorHAnsi"/>
          <w:bCs/>
          <w:sz w:val="24"/>
          <w:szCs w:val="24"/>
        </w:rPr>
        <w:t>.</w:t>
      </w:r>
    </w:p>
    <w:p w14:paraId="609184E8" w14:textId="1E041FF4" w:rsidR="00BF2DEB" w:rsidRPr="009A75C2" w:rsidRDefault="009A75C2" w:rsidP="009A75C2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A meeting of an A</w:t>
      </w:r>
      <w:r w:rsidRPr="009A75C2">
        <w:rPr>
          <w:rFonts w:cstheme="minorHAnsi"/>
          <w:bCs/>
        </w:rPr>
        <w:t xml:space="preserve">mbulance Advisory Committee </w:t>
      </w:r>
      <w:r>
        <w:rPr>
          <w:rFonts w:cstheme="minorHAnsi"/>
          <w:bCs/>
        </w:rPr>
        <w:t xml:space="preserve">will be convened </w:t>
      </w:r>
      <w:r w:rsidRPr="009A75C2">
        <w:rPr>
          <w:rFonts w:cstheme="minorHAnsi"/>
          <w:bCs/>
        </w:rPr>
        <w:t xml:space="preserve">on November </w:t>
      </w:r>
      <w:r w:rsidR="009F1B3F">
        <w:rPr>
          <w:rFonts w:cstheme="minorHAnsi"/>
          <w:bCs/>
        </w:rPr>
        <w:t>26</w:t>
      </w:r>
      <w:r w:rsidR="00863215">
        <w:rPr>
          <w:rFonts w:cstheme="minorHAnsi"/>
          <w:bCs/>
        </w:rPr>
        <w:t xml:space="preserve"> at </w:t>
      </w:r>
      <w:r w:rsidR="009F1B3F">
        <w:rPr>
          <w:rFonts w:cstheme="minorHAnsi"/>
          <w:bCs/>
        </w:rPr>
        <w:t>2</w:t>
      </w:r>
      <w:r w:rsidR="00863215">
        <w:rPr>
          <w:rFonts w:cstheme="minorHAnsi"/>
          <w:bCs/>
        </w:rPr>
        <w:t xml:space="preserve">:00 </w:t>
      </w:r>
      <w:r w:rsidR="009F1B3F">
        <w:rPr>
          <w:rFonts w:cstheme="minorHAnsi"/>
          <w:bCs/>
        </w:rPr>
        <w:t>p</w:t>
      </w:r>
      <w:r w:rsidR="00863215">
        <w:rPr>
          <w:rFonts w:cstheme="minorHAnsi"/>
          <w:bCs/>
        </w:rPr>
        <w:t>.m.</w:t>
      </w:r>
    </w:p>
    <w:p w14:paraId="7504A5F9" w14:textId="77777777" w:rsidR="00AC730A" w:rsidRDefault="00AC730A" w:rsidP="00AC730A">
      <w:pPr>
        <w:spacing w:after="0"/>
        <w:rPr>
          <w:rFonts w:cstheme="minorHAnsi"/>
          <w:bCs/>
        </w:rPr>
      </w:pPr>
    </w:p>
    <w:p w14:paraId="0E3B0D3E" w14:textId="2AB0CA28" w:rsidR="00AC730A" w:rsidRDefault="00AC730A" w:rsidP="00AC730A">
      <w:pPr>
        <w:pStyle w:val="ListParagraph"/>
        <w:ind w:left="630"/>
        <w:rPr>
          <w:b/>
          <w:sz w:val="24"/>
          <w:szCs w:val="24"/>
          <w:u w:val="single"/>
        </w:rPr>
      </w:pPr>
      <w:r w:rsidRPr="00AC730A">
        <w:rPr>
          <w:b/>
          <w:sz w:val="24"/>
          <w:szCs w:val="24"/>
          <w:u w:val="single"/>
        </w:rPr>
        <w:t>DISPATCH</w:t>
      </w:r>
    </w:p>
    <w:p w14:paraId="5C8666F7" w14:textId="3332400D" w:rsidR="00E45C78" w:rsidRPr="009F1B3F" w:rsidRDefault="00AC730A" w:rsidP="009F1B3F">
      <w:pPr>
        <w:pStyle w:val="ListParagraph"/>
        <w:numPr>
          <w:ilvl w:val="0"/>
          <w:numId w:val="27"/>
        </w:numPr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bCs/>
        </w:rPr>
        <w:t xml:space="preserve">October 28 </w:t>
      </w:r>
      <w:r w:rsidR="00863215">
        <w:rPr>
          <w:rFonts w:cstheme="minorHAnsi"/>
          <w:bCs/>
        </w:rPr>
        <w:t>–</w:t>
      </w:r>
      <w:r>
        <w:rPr>
          <w:rFonts w:cstheme="minorHAnsi"/>
          <w:bCs/>
        </w:rPr>
        <w:t xml:space="preserve"> </w:t>
      </w:r>
      <w:r w:rsidR="00863215">
        <w:rPr>
          <w:rFonts w:cstheme="minorHAnsi"/>
          <w:bCs/>
        </w:rPr>
        <w:t xml:space="preserve">The East Longmeadow Council has voted to re-institute negotiations with Hampden towards consolidation of Dispatch operations.  </w:t>
      </w:r>
      <w:r w:rsidR="002918A0" w:rsidRPr="009F1B3F">
        <w:rPr>
          <w:rFonts w:cstheme="minorHAnsi"/>
          <w:bCs/>
        </w:rPr>
        <w:br/>
      </w:r>
    </w:p>
    <w:p w14:paraId="48C37B31" w14:textId="417E879E" w:rsidR="00500E78" w:rsidRPr="00A0121C" w:rsidRDefault="00224032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ADA</w:t>
      </w:r>
      <w:r w:rsidR="00A0121C">
        <w:rPr>
          <w:b/>
          <w:sz w:val="24"/>
          <w:szCs w:val="24"/>
          <w:u w:val="single"/>
        </w:rPr>
        <w:t xml:space="preserve"> GRANT</w:t>
      </w:r>
    </w:p>
    <w:p w14:paraId="32478DBC" w14:textId="572EC250" w:rsidR="00600F32" w:rsidRDefault="009A7758" w:rsidP="00600F32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October 8 -- </w:t>
      </w:r>
      <w:r w:rsidR="00CA515E">
        <w:rPr>
          <w:bCs/>
          <w:sz w:val="24"/>
          <w:szCs w:val="24"/>
        </w:rPr>
        <w:t xml:space="preserve">A </w:t>
      </w:r>
      <w:r w:rsidR="004B1F1A">
        <w:rPr>
          <w:bCs/>
          <w:sz w:val="24"/>
          <w:szCs w:val="24"/>
        </w:rPr>
        <w:t xml:space="preserve">Planning Grant </w:t>
      </w:r>
      <w:r w:rsidR="002918A0">
        <w:rPr>
          <w:bCs/>
          <w:sz w:val="24"/>
          <w:szCs w:val="24"/>
        </w:rPr>
        <w:t xml:space="preserve">requesting </w:t>
      </w:r>
      <w:r w:rsidR="00362357">
        <w:rPr>
          <w:bCs/>
          <w:sz w:val="24"/>
          <w:szCs w:val="24"/>
        </w:rPr>
        <w:t>$10,000 was submitted to the Massachusetts Office of Disabilities</w:t>
      </w:r>
      <w:r w:rsidR="004B1F1A">
        <w:rPr>
          <w:bCs/>
          <w:sz w:val="24"/>
          <w:szCs w:val="24"/>
        </w:rPr>
        <w:t xml:space="preserve">. </w:t>
      </w:r>
    </w:p>
    <w:p w14:paraId="053B81A3" w14:textId="0B6FAE27" w:rsidR="00600F32" w:rsidRDefault="00600F32" w:rsidP="00600F32">
      <w:pPr>
        <w:pStyle w:val="ListParagraph"/>
        <w:numPr>
          <w:ilvl w:val="0"/>
          <w:numId w:val="10"/>
        </w:numPr>
        <w:rPr>
          <w:bCs/>
          <w:sz w:val="24"/>
          <w:szCs w:val="24"/>
        </w:rPr>
      </w:pPr>
      <w:r w:rsidRPr="00600F32">
        <w:rPr>
          <w:bCs/>
          <w:sz w:val="24"/>
          <w:szCs w:val="24"/>
        </w:rPr>
        <w:t xml:space="preserve">Volunteers for </w:t>
      </w:r>
      <w:r w:rsidR="00052618">
        <w:rPr>
          <w:bCs/>
          <w:sz w:val="24"/>
          <w:szCs w:val="24"/>
        </w:rPr>
        <w:t xml:space="preserve">an </w:t>
      </w:r>
      <w:r w:rsidRPr="00600F32">
        <w:rPr>
          <w:bCs/>
          <w:sz w:val="24"/>
          <w:szCs w:val="24"/>
        </w:rPr>
        <w:t>ADA Commission</w:t>
      </w:r>
      <w:r w:rsidR="00260AD6">
        <w:rPr>
          <w:bCs/>
          <w:sz w:val="24"/>
          <w:szCs w:val="24"/>
        </w:rPr>
        <w:t>:</w:t>
      </w:r>
      <w:r w:rsidRPr="00600F32">
        <w:rPr>
          <w:bCs/>
          <w:sz w:val="24"/>
          <w:szCs w:val="24"/>
        </w:rPr>
        <w:t xml:space="preserve"> </w:t>
      </w:r>
    </w:p>
    <w:p w14:paraId="23F3CE72" w14:textId="519A1DCF" w:rsidR="006F42B5" w:rsidRDefault="006F42B5" w:rsidP="006F42B5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Becky Moriarty, ADA Coordinator</w:t>
      </w:r>
    </w:p>
    <w:p w14:paraId="4BDBAFEE" w14:textId="76DAE24D" w:rsidR="006852D2" w:rsidRDefault="00600F32" w:rsidP="000873D8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 w:rsidRPr="00BA7EF8">
        <w:rPr>
          <w:bCs/>
          <w:sz w:val="24"/>
          <w:szCs w:val="24"/>
        </w:rPr>
        <w:t>Matthew Sterling, 418 Chapin Rd., 413-214-1735</w:t>
      </w:r>
      <w:r w:rsidR="006F42B5" w:rsidRPr="00BA7EF8">
        <w:rPr>
          <w:bCs/>
          <w:sz w:val="24"/>
          <w:szCs w:val="24"/>
        </w:rPr>
        <w:t xml:space="preserve"> </w:t>
      </w:r>
      <w:r w:rsidR="00362357" w:rsidRPr="00BA7EF8">
        <w:rPr>
          <w:bCs/>
          <w:sz w:val="24"/>
          <w:szCs w:val="24"/>
        </w:rPr>
        <w:t>–</w:t>
      </w:r>
      <w:r w:rsidR="006F42B5" w:rsidRPr="00BA7EF8">
        <w:rPr>
          <w:bCs/>
          <w:sz w:val="24"/>
          <w:szCs w:val="24"/>
        </w:rPr>
        <w:t xml:space="preserve"> Commission</w:t>
      </w:r>
    </w:p>
    <w:p w14:paraId="4628A8E5" w14:textId="5934830D" w:rsidR="001134B4" w:rsidRPr="00BA7EF8" w:rsidRDefault="001134B4" w:rsidP="000873D8">
      <w:pPr>
        <w:pStyle w:val="ListParagraph"/>
        <w:numPr>
          <w:ilvl w:val="1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Rita Vail, 413-566-3530; 413-209-4469 © ritavailskz@charter.net</w:t>
      </w:r>
    </w:p>
    <w:p w14:paraId="5D3EF79B" w14:textId="6168B3A3" w:rsidR="00D54FA0" w:rsidRPr="00863215" w:rsidRDefault="00D54FA0" w:rsidP="00863215">
      <w:pPr>
        <w:pStyle w:val="NoSpacing"/>
        <w:ind w:firstLine="63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STAFF MEETING ON NOVEMBER 5</w:t>
      </w:r>
      <w:r w:rsidR="00A31860">
        <w:rPr>
          <w:bCs/>
          <w:sz w:val="24"/>
          <w:szCs w:val="24"/>
        </w:rPr>
        <w:tab/>
      </w:r>
    </w:p>
    <w:p w14:paraId="0585FE3F" w14:textId="021C4AFD" w:rsidR="00D54FA0" w:rsidRPr="00D54FA0" w:rsidRDefault="00D54FA0" w:rsidP="00D54FA0">
      <w:pPr>
        <w:pStyle w:val="NoSpacing"/>
        <w:numPr>
          <w:ilvl w:val="0"/>
          <w:numId w:val="28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Photos of Department Heads on the Town website?  Some are amenable.  </w:t>
      </w:r>
      <w:r w:rsidR="00B717FE">
        <w:rPr>
          <w:bCs/>
          <w:sz w:val="24"/>
          <w:szCs w:val="24"/>
        </w:rPr>
        <w:t xml:space="preserve"> Selectmen?</w:t>
      </w:r>
    </w:p>
    <w:p w14:paraId="3720B792" w14:textId="59EDAF0E" w:rsidR="00D54FA0" w:rsidRPr="00D54FA0" w:rsidRDefault="00D54FA0" w:rsidP="00D54FA0">
      <w:pPr>
        <w:pStyle w:val="NoSpacing"/>
        <w:numPr>
          <w:ilvl w:val="0"/>
          <w:numId w:val="28"/>
        </w:num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Future </w:t>
      </w:r>
      <w:r w:rsidR="002336F9">
        <w:rPr>
          <w:bCs/>
          <w:sz w:val="24"/>
          <w:szCs w:val="24"/>
        </w:rPr>
        <w:t xml:space="preserve">staff </w:t>
      </w:r>
      <w:r>
        <w:rPr>
          <w:bCs/>
          <w:sz w:val="24"/>
          <w:szCs w:val="24"/>
        </w:rPr>
        <w:t xml:space="preserve">meetings will be at </w:t>
      </w:r>
      <w:r w:rsidRPr="002336F9">
        <w:rPr>
          <w:bCs/>
          <w:sz w:val="24"/>
          <w:szCs w:val="24"/>
          <w:u w:val="single"/>
        </w:rPr>
        <w:t>10:00 a.m. every other Wednesday</w:t>
      </w:r>
      <w:r>
        <w:rPr>
          <w:bCs/>
          <w:sz w:val="24"/>
          <w:szCs w:val="24"/>
        </w:rPr>
        <w:t>.</w:t>
      </w:r>
    </w:p>
    <w:p w14:paraId="2441DD97" w14:textId="77777777" w:rsidR="00FF0D08" w:rsidRDefault="00FF0D08" w:rsidP="00863215">
      <w:pPr>
        <w:pStyle w:val="NoSpacing"/>
        <w:rPr>
          <w:bCs/>
          <w:sz w:val="24"/>
          <w:szCs w:val="24"/>
        </w:rPr>
      </w:pPr>
    </w:p>
    <w:p w14:paraId="174B9035" w14:textId="77777777" w:rsidR="00FF0D08" w:rsidRDefault="00FF0D08" w:rsidP="00FF0D08">
      <w:pPr>
        <w:pStyle w:val="ListParagraph"/>
        <w:rPr>
          <w:bCs/>
          <w:sz w:val="24"/>
          <w:szCs w:val="24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77A60E02" w14:textId="5D4D251E" w:rsidR="004D7E3C" w:rsidRDefault="00FF0D08" w:rsidP="00FF0D08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Academy Hall:  Hearting cost was $2,185 in 2018</w:t>
      </w:r>
      <w:r w:rsidR="00965102">
        <w:rPr>
          <w:bCs/>
          <w:sz w:val="24"/>
          <w:szCs w:val="24"/>
        </w:rPr>
        <w:t xml:space="preserve">; Historic Society is offering $100 per month to defray the cost of minimal heating.   </w:t>
      </w:r>
    </w:p>
    <w:p w14:paraId="253743DD" w14:textId="0053161A" w:rsidR="00305DEF" w:rsidRDefault="004D7E3C" w:rsidP="00FF0D08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RFQ for the Fire Station issued</w:t>
      </w:r>
      <w:r w:rsidR="001F25BE">
        <w:rPr>
          <w:bCs/>
          <w:sz w:val="24"/>
          <w:szCs w:val="24"/>
        </w:rPr>
        <w:t>.</w:t>
      </w:r>
    </w:p>
    <w:p w14:paraId="530C024E" w14:textId="47F5F780" w:rsidR="001F25BE" w:rsidRDefault="001F25BE" w:rsidP="00FF0D08">
      <w:pPr>
        <w:pStyle w:val="ListParagraph"/>
        <w:numPr>
          <w:ilvl w:val="0"/>
          <w:numId w:val="3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November 14 – Sel. Flynn and T.A. discussed the Town’s fiber line capacity with Cassidy Maynard of Spectrum.  Current line is 25mg.  Question is whether a 50mg fiber optic line is necessary.  </w:t>
      </w:r>
      <w:bookmarkStart w:id="0" w:name="_GoBack"/>
      <w:bookmarkEnd w:id="0"/>
    </w:p>
    <w:p w14:paraId="6D3787AE" w14:textId="77777777" w:rsidR="00F542C4" w:rsidRDefault="00F542C4" w:rsidP="00305DEF">
      <w:pPr>
        <w:ind w:left="720"/>
        <w:rPr>
          <w:b/>
          <w:sz w:val="24"/>
          <w:szCs w:val="24"/>
          <w:u w:val="single"/>
        </w:rPr>
      </w:pPr>
      <w:r w:rsidRPr="00F542C4">
        <w:rPr>
          <w:b/>
          <w:sz w:val="24"/>
          <w:szCs w:val="24"/>
          <w:u w:val="single"/>
        </w:rPr>
        <w:t xml:space="preserve">TOWN PLAZA SEPTIC </w:t>
      </w:r>
    </w:p>
    <w:p w14:paraId="29C7B4B3" w14:textId="48A4CC37" w:rsidR="00965102" w:rsidRPr="00863215" w:rsidRDefault="00F542C4" w:rsidP="00F542C4">
      <w:pPr>
        <w:pStyle w:val="ListParagraph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November </w:t>
      </w:r>
      <w:r w:rsidR="00DD3140">
        <w:rPr>
          <w:bCs/>
          <w:sz w:val="24"/>
          <w:szCs w:val="24"/>
        </w:rPr>
        <w:t>13</w:t>
      </w:r>
      <w:r w:rsidR="00965102">
        <w:rPr>
          <w:bCs/>
          <w:sz w:val="24"/>
          <w:szCs w:val="24"/>
        </w:rPr>
        <w:t xml:space="preserve"> </w:t>
      </w:r>
      <w:r w:rsidR="00863215">
        <w:rPr>
          <w:bCs/>
          <w:sz w:val="24"/>
          <w:szCs w:val="24"/>
        </w:rPr>
        <w:t>-- Met</w:t>
      </w:r>
      <w:r w:rsidR="00DD3140">
        <w:rPr>
          <w:bCs/>
          <w:sz w:val="24"/>
          <w:szCs w:val="24"/>
        </w:rPr>
        <w:t xml:space="preserve"> with Gary Weiner, Atty. Steve Reilly and Lori McCool to discuss the Town Plaza septic issue.  Data is being collected for a year to present to DEP.  The temporary system is handling 3,000 gallons per day. With the installation of grease traps at all restaurants, flows are down to 3,500-4,000 per day.  With a year of data available in </w:t>
      </w:r>
      <w:r w:rsidR="00965102">
        <w:rPr>
          <w:bCs/>
          <w:sz w:val="24"/>
          <w:szCs w:val="24"/>
        </w:rPr>
        <w:t>January</w:t>
      </w:r>
      <w:r w:rsidR="00DD3140">
        <w:rPr>
          <w:bCs/>
          <w:sz w:val="24"/>
          <w:szCs w:val="24"/>
        </w:rPr>
        <w:t xml:space="preserve"> 2020, Mr. </w:t>
      </w:r>
      <w:proofErr w:type="spellStart"/>
      <w:r w:rsidR="00DD3140">
        <w:rPr>
          <w:bCs/>
          <w:sz w:val="24"/>
          <w:szCs w:val="24"/>
        </w:rPr>
        <w:t>Cimmino</w:t>
      </w:r>
      <w:proofErr w:type="spellEnd"/>
      <w:r w:rsidR="00DD3140">
        <w:rPr>
          <w:bCs/>
          <w:sz w:val="24"/>
          <w:szCs w:val="24"/>
        </w:rPr>
        <w:t xml:space="preserve"> will petition the DEP to permit a system for 4,000 gallons per day instead of the currently permitted 7,000.  Cost of the project is estimated at $350,000.  </w:t>
      </w:r>
    </w:p>
    <w:p w14:paraId="753B2CC6" w14:textId="29D01016" w:rsidR="00863215" w:rsidRDefault="00863215" w:rsidP="00863215">
      <w:pPr>
        <w:rPr>
          <w:b/>
          <w:sz w:val="24"/>
          <w:szCs w:val="24"/>
          <w:u w:val="single"/>
        </w:rPr>
      </w:pPr>
    </w:p>
    <w:p w14:paraId="2E05DBE8" w14:textId="77777777" w:rsidR="009F1B3F" w:rsidRDefault="009F1B3F" w:rsidP="00863215">
      <w:pPr>
        <w:rPr>
          <w:b/>
          <w:sz w:val="24"/>
          <w:szCs w:val="24"/>
          <w:u w:val="single"/>
        </w:rPr>
      </w:pPr>
    </w:p>
    <w:p w14:paraId="3EA8943B" w14:textId="77777777" w:rsidR="00863215" w:rsidRPr="00863215" w:rsidRDefault="00863215" w:rsidP="00863215">
      <w:pPr>
        <w:rPr>
          <w:b/>
          <w:sz w:val="24"/>
          <w:szCs w:val="24"/>
          <w:u w:val="single"/>
        </w:rPr>
      </w:pPr>
    </w:p>
    <w:p w14:paraId="1BE01870" w14:textId="77777777" w:rsidR="00965102" w:rsidRDefault="00965102" w:rsidP="00863215">
      <w:pPr>
        <w:ind w:left="360" w:firstLine="360"/>
        <w:rPr>
          <w:b/>
          <w:sz w:val="24"/>
          <w:szCs w:val="24"/>
          <w:u w:val="single"/>
        </w:rPr>
      </w:pPr>
      <w:r w:rsidRPr="00965102">
        <w:rPr>
          <w:b/>
          <w:sz w:val="24"/>
          <w:szCs w:val="24"/>
          <w:u w:val="single"/>
        </w:rPr>
        <w:lastRenderedPageBreak/>
        <w:t>AMERESCO</w:t>
      </w:r>
    </w:p>
    <w:p w14:paraId="1FC69B9D" w14:textId="75837E6A" w:rsidR="00117BB2" w:rsidRDefault="00965102" w:rsidP="00965102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965102">
        <w:rPr>
          <w:bCs/>
          <w:sz w:val="24"/>
          <w:szCs w:val="24"/>
        </w:rPr>
        <w:t xml:space="preserve">November 14 </w:t>
      </w:r>
      <w:r>
        <w:rPr>
          <w:bCs/>
          <w:sz w:val="24"/>
          <w:szCs w:val="24"/>
        </w:rPr>
        <w:t>–</w:t>
      </w:r>
      <w:r w:rsidRPr="0096510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Meeting with AMERESCO representatives and Sel. Flynn to discuss the proposed ground mounted solar project at the 227 Mill Road.  Town Counsel is reviewing the land lease</w:t>
      </w:r>
      <w:r w:rsidR="00863215">
        <w:rPr>
          <w:bCs/>
          <w:sz w:val="24"/>
          <w:szCs w:val="24"/>
        </w:rPr>
        <w:t xml:space="preserve">.  It is estimated that the project will operational by January 2021.  </w:t>
      </w:r>
    </w:p>
    <w:p w14:paraId="04BB85B5" w14:textId="77777777" w:rsidR="00863215" w:rsidRPr="00965102" w:rsidRDefault="00863215" w:rsidP="00863215">
      <w:pPr>
        <w:pStyle w:val="ListParagraph"/>
        <w:ind w:left="1080"/>
        <w:rPr>
          <w:bCs/>
          <w:sz w:val="24"/>
          <w:szCs w:val="24"/>
        </w:rPr>
      </w:pPr>
    </w:p>
    <w:p w14:paraId="2CAEA1B7" w14:textId="38AD9722" w:rsidR="00BA0C4B" w:rsidRPr="009F1B3F" w:rsidRDefault="0068075D" w:rsidP="009F1B3F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NEW </w:t>
      </w:r>
      <w:r w:rsidR="00FF0D08">
        <w:rPr>
          <w:b/>
          <w:sz w:val="24"/>
          <w:szCs w:val="24"/>
          <w:u w:val="single"/>
        </w:rPr>
        <w:t>BUSINESS</w:t>
      </w:r>
      <w:r w:rsidR="00A31860" w:rsidRPr="009F1B3F">
        <w:rPr>
          <w:bCs/>
          <w:sz w:val="24"/>
          <w:szCs w:val="24"/>
        </w:rPr>
        <w:t xml:space="preserve"> </w:t>
      </w:r>
    </w:p>
    <w:p w14:paraId="7EB219BA" w14:textId="037F0625" w:rsidR="00BA0C4B" w:rsidRDefault="00C22635" w:rsidP="00BA0C4B">
      <w:pPr>
        <w:pStyle w:val="ListParagraph"/>
        <w:numPr>
          <w:ilvl w:val="0"/>
          <w:numId w:val="26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October 30 -- </w:t>
      </w:r>
      <w:r w:rsidR="00BA0C4B">
        <w:rPr>
          <w:bCs/>
          <w:sz w:val="24"/>
          <w:szCs w:val="24"/>
        </w:rPr>
        <w:t>Me</w:t>
      </w:r>
      <w:r w:rsidR="007374DB">
        <w:rPr>
          <w:bCs/>
          <w:sz w:val="24"/>
          <w:szCs w:val="24"/>
        </w:rPr>
        <w:t>t</w:t>
      </w:r>
      <w:r w:rsidR="00BA0C4B">
        <w:rPr>
          <w:bCs/>
          <w:sz w:val="24"/>
          <w:szCs w:val="24"/>
        </w:rPr>
        <w:t xml:space="preserve"> with the Conservation Commission</w:t>
      </w:r>
      <w:r w:rsidR="007374DB">
        <w:rPr>
          <w:bCs/>
          <w:sz w:val="24"/>
          <w:szCs w:val="24"/>
        </w:rPr>
        <w:t xml:space="preserve">.   </w:t>
      </w:r>
    </w:p>
    <w:p w14:paraId="07080184" w14:textId="60483AD3" w:rsidR="007374DB" w:rsidRDefault="009F1B3F" w:rsidP="007374DB">
      <w:pPr>
        <w:pStyle w:val="ListParagraph"/>
        <w:numPr>
          <w:ilvl w:val="1"/>
          <w:numId w:val="26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7374DB">
        <w:rPr>
          <w:bCs/>
          <w:sz w:val="24"/>
          <w:szCs w:val="24"/>
        </w:rPr>
        <w:t>computer operating system</w:t>
      </w:r>
      <w:r>
        <w:rPr>
          <w:bCs/>
          <w:sz w:val="24"/>
          <w:szCs w:val="24"/>
        </w:rPr>
        <w:t xml:space="preserve"> was updated.</w:t>
      </w:r>
    </w:p>
    <w:p w14:paraId="2674B190" w14:textId="52FD4803" w:rsidR="0076203B" w:rsidRDefault="00B717FE" w:rsidP="00B356B6">
      <w:pPr>
        <w:pStyle w:val="ListParagraph"/>
        <w:numPr>
          <w:ilvl w:val="0"/>
          <w:numId w:val="26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Police </w:t>
      </w:r>
      <w:r w:rsidR="0076203B">
        <w:rPr>
          <w:bCs/>
          <w:sz w:val="24"/>
          <w:szCs w:val="24"/>
        </w:rPr>
        <w:t xml:space="preserve">Officer Todd Ely returns to full time duty on November 13.  </w:t>
      </w:r>
    </w:p>
    <w:p w14:paraId="59C08A35" w14:textId="0B9C3E42" w:rsidR="004B02BE" w:rsidRDefault="004B02BE" w:rsidP="00B356B6">
      <w:pPr>
        <w:pStyle w:val="ListParagraph"/>
        <w:numPr>
          <w:ilvl w:val="0"/>
          <w:numId w:val="26"/>
        </w:num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Request from Highway Superintendent to overspend the Traffic Control Account in conjunction with the tree removal program. </w:t>
      </w:r>
    </w:p>
    <w:p w14:paraId="5E8AD1EA" w14:textId="77777777" w:rsidR="00E62783" w:rsidRPr="00E62783" w:rsidRDefault="00E62783" w:rsidP="00E62783">
      <w:pPr>
        <w:pStyle w:val="ListParagraph"/>
        <w:spacing w:line="276" w:lineRule="auto"/>
        <w:ind w:left="990"/>
        <w:rPr>
          <w:bCs/>
          <w:sz w:val="24"/>
          <w:szCs w:val="24"/>
        </w:rPr>
      </w:pPr>
    </w:p>
    <w:p w14:paraId="5D9D175E" w14:textId="51382B39" w:rsidR="0007196F" w:rsidRPr="007560C9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166C90AF" w14:textId="747AB5F3" w:rsidR="00C22635" w:rsidRPr="00C22635" w:rsidRDefault="00C22635" w:rsidP="00C22635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November </w:t>
      </w:r>
      <w:r w:rsidR="009F1B3F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 xml:space="preserve"> – Board of Selectmen Meeting</w:t>
      </w:r>
    </w:p>
    <w:p w14:paraId="390CE3F0" w14:textId="22A31A9F" w:rsidR="007374DB" w:rsidRDefault="007374DB" w:rsidP="007374D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November 20 – Department heads and staff meeting – 10:00 a.m. in Melville</w:t>
      </w:r>
    </w:p>
    <w:p w14:paraId="66411C9A" w14:textId="2AA647E8" w:rsidR="009F1B3F" w:rsidRDefault="009F1B3F" w:rsidP="007374D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November 20 – Mandatory CORI training webinar at 1:00 p.m.</w:t>
      </w:r>
    </w:p>
    <w:p w14:paraId="482160F4" w14:textId="4A082F83" w:rsidR="009F1B3F" w:rsidRDefault="009F1B3F" w:rsidP="007374D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November 26 – Ad Hoc Ambulance Committee meeting at 2:00 p.m.</w:t>
      </w:r>
    </w:p>
    <w:p w14:paraId="6830F3FB" w14:textId="77777777" w:rsidR="007374DB" w:rsidRPr="00B44AFB" w:rsidRDefault="007374DB" w:rsidP="000D7984">
      <w:pPr>
        <w:pStyle w:val="ListParagraph"/>
        <w:spacing w:line="276" w:lineRule="auto"/>
        <w:ind w:left="630"/>
      </w:pPr>
    </w:p>
    <w:sectPr w:rsidR="007374DB" w:rsidRPr="00B44AFB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1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13"/>
  </w:num>
  <w:num w:numId="5">
    <w:abstractNumId w:val="24"/>
  </w:num>
  <w:num w:numId="6">
    <w:abstractNumId w:val="28"/>
  </w:num>
  <w:num w:numId="7">
    <w:abstractNumId w:val="9"/>
  </w:num>
  <w:num w:numId="8">
    <w:abstractNumId w:val="22"/>
  </w:num>
  <w:num w:numId="9">
    <w:abstractNumId w:val="0"/>
  </w:num>
  <w:num w:numId="10">
    <w:abstractNumId w:val="25"/>
  </w:num>
  <w:num w:numId="11">
    <w:abstractNumId w:val="18"/>
  </w:num>
  <w:num w:numId="12">
    <w:abstractNumId w:val="5"/>
  </w:num>
  <w:num w:numId="13">
    <w:abstractNumId w:val="30"/>
  </w:num>
  <w:num w:numId="14">
    <w:abstractNumId w:val="3"/>
  </w:num>
  <w:num w:numId="15">
    <w:abstractNumId w:val="8"/>
  </w:num>
  <w:num w:numId="16">
    <w:abstractNumId w:val="6"/>
  </w:num>
  <w:num w:numId="17">
    <w:abstractNumId w:val="14"/>
  </w:num>
  <w:num w:numId="18">
    <w:abstractNumId w:val="7"/>
  </w:num>
  <w:num w:numId="19">
    <w:abstractNumId w:val="20"/>
  </w:num>
  <w:num w:numId="20">
    <w:abstractNumId w:val="4"/>
  </w:num>
  <w:num w:numId="21">
    <w:abstractNumId w:val="26"/>
  </w:num>
  <w:num w:numId="22">
    <w:abstractNumId w:val="12"/>
  </w:num>
  <w:num w:numId="23">
    <w:abstractNumId w:val="19"/>
  </w:num>
  <w:num w:numId="24">
    <w:abstractNumId w:val="15"/>
  </w:num>
  <w:num w:numId="25">
    <w:abstractNumId w:val="21"/>
  </w:num>
  <w:num w:numId="26">
    <w:abstractNumId w:val="10"/>
  </w:num>
  <w:num w:numId="27">
    <w:abstractNumId w:val="2"/>
  </w:num>
  <w:num w:numId="28">
    <w:abstractNumId w:val="27"/>
  </w:num>
  <w:num w:numId="29">
    <w:abstractNumId w:val="23"/>
  </w:num>
  <w:num w:numId="30">
    <w:abstractNumId w:val="16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317A"/>
    <w:rsid w:val="000055A9"/>
    <w:rsid w:val="00007301"/>
    <w:rsid w:val="00022A7D"/>
    <w:rsid w:val="00026FF8"/>
    <w:rsid w:val="00027FDB"/>
    <w:rsid w:val="00031967"/>
    <w:rsid w:val="00033A58"/>
    <w:rsid w:val="00034187"/>
    <w:rsid w:val="00040434"/>
    <w:rsid w:val="00045E67"/>
    <w:rsid w:val="00052618"/>
    <w:rsid w:val="0005484E"/>
    <w:rsid w:val="00056BFA"/>
    <w:rsid w:val="0005708E"/>
    <w:rsid w:val="0006349D"/>
    <w:rsid w:val="00063FC6"/>
    <w:rsid w:val="00071907"/>
    <w:rsid w:val="0007196F"/>
    <w:rsid w:val="000752AF"/>
    <w:rsid w:val="00076F08"/>
    <w:rsid w:val="00082EDA"/>
    <w:rsid w:val="00082F1D"/>
    <w:rsid w:val="00084A68"/>
    <w:rsid w:val="000966B0"/>
    <w:rsid w:val="000A1EEF"/>
    <w:rsid w:val="000B0BA3"/>
    <w:rsid w:val="000C0F03"/>
    <w:rsid w:val="000C75D1"/>
    <w:rsid w:val="000D1327"/>
    <w:rsid w:val="000D14F1"/>
    <w:rsid w:val="000D2E6F"/>
    <w:rsid w:val="000D7984"/>
    <w:rsid w:val="000E0CF1"/>
    <w:rsid w:val="000E1CC6"/>
    <w:rsid w:val="000E3E96"/>
    <w:rsid w:val="001040B4"/>
    <w:rsid w:val="00104BAC"/>
    <w:rsid w:val="0010641F"/>
    <w:rsid w:val="00107634"/>
    <w:rsid w:val="0011103C"/>
    <w:rsid w:val="0011173D"/>
    <w:rsid w:val="00111F73"/>
    <w:rsid w:val="001134B4"/>
    <w:rsid w:val="00117BB2"/>
    <w:rsid w:val="001231EE"/>
    <w:rsid w:val="001252F6"/>
    <w:rsid w:val="00125EFD"/>
    <w:rsid w:val="00131E8C"/>
    <w:rsid w:val="001358FF"/>
    <w:rsid w:val="00136DB6"/>
    <w:rsid w:val="001406D8"/>
    <w:rsid w:val="00143C77"/>
    <w:rsid w:val="00146844"/>
    <w:rsid w:val="00152631"/>
    <w:rsid w:val="00152F68"/>
    <w:rsid w:val="00160C43"/>
    <w:rsid w:val="00166207"/>
    <w:rsid w:val="00170AA2"/>
    <w:rsid w:val="001746B0"/>
    <w:rsid w:val="00175243"/>
    <w:rsid w:val="0019550B"/>
    <w:rsid w:val="00196076"/>
    <w:rsid w:val="00196B92"/>
    <w:rsid w:val="001A64AE"/>
    <w:rsid w:val="001A7F21"/>
    <w:rsid w:val="001B3517"/>
    <w:rsid w:val="001D430E"/>
    <w:rsid w:val="001D4B1C"/>
    <w:rsid w:val="001E1100"/>
    <w:rsid w:val="001E33C4"/>
    <w:rsid w:val="001E3A12"/>
    <w:rsid w:val="001E46E8"/>
    <w:rsid w:val="001F25BE"/>
    <w:rsid w:val="001F3585"/>
    <w:rsid w:val="001F67F0"/>
    <w:rsid w:val="00200B4B"/>
    <w:rsid w:val="0020360C"/>
    <w:rsid w:val="0020492F"/>
    <w:rsid w:val="00204DE2"/>
    <w:rsid w:val="00210C86"/>
    <w:rsid w:val="0021600A"/>
    <w:rsid w:val="00224032"/>
    <w:rsid w:val="002257B1"/>
    <w:rsid w:val="002336F9"/>
    <w:rsid w:val="00236514"/>
    <w:rsid w:val="00244434"/>
    <w:rsid w:val="002547A8"/>
    <w:rsid w:val="002548A5"/>
    <w:rsid w:val="00255E9A"/>
    <w:rsid w:val="00256D0C"/>
    <w:rsid w:val="0025772C"/>
    <w:rsid w:val="002602E2"/>
    <w:rsid w:val="00260AD6"/>
    <w:rsid w:val="00266C49"/>
    <w:rsid w:val="00273CA2"/>
    <w:rsid w:val="00273CCE"/>
    <w:rsid w:val="0027529D"/>
    <w:rsid w:val="0027693E"/>
    <w:rsid w:val="002800E8"/>
    <w:rsid w:val="00283EAA"/>
    <w:rsid w:val="00286253"/>
    <w:rsid w:val="002918A0"/>
    <w:rsid w:val="00292AA1"/>
    <w:rsid w:val="0029727C"/>
    <w:rsid w:val="002A0533"/>
    <w:rsid w:val="002A207D"/>
    <w:rsid w:val="002B1F00"/>
    <w:rsid w:val="002B60BE"/>
    <w:rsid w:val="002D186C"/>
    <w:rsid w:val="002D3816"/>
    <w:rsid w:val="002D5169"/>
    <w:rsid w:val="002D793C"/>
    <w:rsid w:val="002E4252"/>
    <w:rsid w:val="002F6FA3"/>
    <w:rsid w:val="00303E25"/>
    <w:rsid w:val="00305DEF"/>
    <w:rsid w:val="00307B8D"/>
    <w:rsid w:val="00317CA4"/>
    <w:rsid w:val="00324997"/>
    <w:rsid w:val="00340592"/>
    <w:rsid w:val="003425F5"/>
    <w:rsid w:val="00343585"/>
    <w:rsid w:val="00344913"/>
    <w:rsid w:val="00347C72"/>
    <w:rsid w:val="00347D69"/>
    <w:rsid w:val="003509ED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62AC"/>
    <w:rsid w:val="003902E0"/>
    <w:rsid w:val="003B2588"/>
    <w:rsid w:val="003B29E5"/>
    <w:rsid w:val="003B5102"/>
    <w:rsid w:val="003B5F2D"/>
    <w:rsid w:val="003B6912"/>
    <w:rsid w:val="003C118A"/>
    <w:rsid w:val="003C3FB7"/>
    <w:rsid w:val="003C40FE"/>
    <w:rsid w:val="003C49F1"/>
    <w:rsid w:val="003D62D3"/>
    <w:rsid w:val="003E1DE2"/>
    <w:rsid w:val="003E43C1"/>
    <w:rsid w:val="003E5606"/>
    <w:rsid w:val="003E6312"/>
    <w:rsid w:val="003F1537"/>
    <w:rsid w:val="003F2C88"/>
    <w:rsid w:val="003F78F9"/>
    <w:rsid w:val="004035DC"/>
    <w:rsid w:val="00407CDD"/>
    <w:rsid w:val="00410349"/>
    <w:rsid w:val="004119C0"/>
    <w:rsid w:val="0041686D"/>
    <w:rsid w:val="00421341"/>
    <w:rsid w:val="004233B2"/>
    <w:rsid w:val="00424115"/>
    <w:rsid w:val="004252F4"/>
    <w:rsid w:val="00430A40"/>
    <w:rsid w:val="00433F4D"/>
    <w:rsid w:val="00434D0E"/>
    <w:rsid w:val="004359C0"/>
    <w:rsid w:val="00437342"/>
    <w:rsid w:val="00440869"/>
    <w:rsid w:val="00443581"/>
    <w:rsid w:val="00446B6D"/>
    <w:rsid w:val="00455B0D"/>
    <w:rsid w:val="0045730D"/>
    <w:rsid w:val="00457C8D"/>
    <w:rsid w:val="0046056B"/>
    <w:rsid w:val="00467745"/>
    <w:rsid w:val="004677A5"/>
    <w:rsid w:val="00470423"/>
    <w:rsid w:val="0047325C"/>
    <w:rsid w:val="00477805"/>
    <w:rsid w:val="0048192D"/>
    <w:rsid w:val="00481B29"/>
    <w:rsid w:val="00482601"/>
    <w:rsid w:val="004860A7"/>
    <w:rsid w:val="0048743E"/>
    <w:rsid w:val="00494549"/>
    <w:rsid w:val="00497898"/>
    <w:rsid w:val="004A41EC"/>
    <w:rsid w:val="004A6960"/>
    <w:rsid w:val="004B02BE"/>
    <w:rsid w:val="004B0853"/>
    <w:rsid w:val="004B1F1A"/>
    <w:rsid w:val="004B2A5A"/>
    <w:rsid w:val="004B6CD0"/>
    <w:rsid w:val="004B7588"/>
    <w:rsid w:val="004C347C"/>
    <w:rsid w:val="004C637D"/>
    <w:rsid w:val="004C79F1"/>
    <w:rsid w:val="004D068B"/>
    <w:rsid w:val="004D7E3C"/>
    <w:rsid w:val="004E60FD"/>
    <w:rsid w:val="004F1149"/>
    <w:rsid w:val="00500E78"/>
    <w:rsid w:val="00504147"/>
    <w:rsid w:val="0050414D"/>
    <w:rsid w:val="00511567"/>
    <w:rsid w:val="005122C0"/>
    <w:rsid w:val="0051366B"/>
    <w:rsid w:val="00534C5C"/>
    <w:rsid w:val="0053728E"/>
    <w:rsid w:val="00541433"/>
    <w:rsid w:val="005468EB"/>
    <w:rsid w:val="00547103"/>
    <w:rsid w:val="005520EE"/>
    <w:rsid w:val="00555FF2"/>
    <w:rsid w:val="0055693A"/>
    <w:rsid w:val="005638AB"/>
    <w:rsid w:val="0057192E"/>
    <w:rsid w:val="0057324F"/>
    <w:rsid w:val="00576588"/>
    <w:rsid w:val="005812E9"/>
    <w:rsid w:val="005846AC"/>
    <w:rsid w:val="00587C5F"/>
    <w:rsid w:val="00587D6A"/>
    <w:rsid w:val="005950D7"/>
    <w:rsid w:val="00596553"/>
    <w:rsid w:val="005965EB"/>
    <w:rsid w:val="005A0A8C"/>
    <w:rsid w:val="005A430B"/>
    <w:rsid w:val="005A65B1"/>
    <w:rsid w:val="005B212F"/>
    <w:rsid w:val="005B5D43"/>
    <w:rsid w:val="005B5FD8"/>
    <w:rsid w:val="005C02E1"/>
    <w:rsid w:val="005C78B7"/>
    <w:rsid w:val="005D2C19"/>
    <w:rsid w:val="005D6FD6"/>
    <w:rsid w:val="005D79C7"/>
    <w:rsid w:val="005D7A19"/>
    <w:rsid w:val="005F54F7"/>
    <w:rsid w:val="005F55B8"/>
    <w:rsid w:val="005F73A8"/>
    <w:rsid w:val="006006A1"/>
    <w:rsid w:val="00600992"/>
    <w:rsid w:val="00600F32"/>
    <w:rsid w:val="00612C3F"/>
    <w:rsid w:val="0061300A"/>
    <w:rsid w:val="006173A0"/>
    <w:rsid w:val="00617FF2"/>
    <w:rsid w:val="00621F48"/>
    <w:rsid w:val="0062568A"/>
    <w:rsid w:val="006272DE"/>
    <w:rsid w:val="00627D5A"/>
    <w:rsid w:val="00631565"/>
    <w:rsid w:val="00633741"/>
    <w:rsid w:val="00633C17"/>
    <w:rsid w:val="00640BD9"/>
    <w:rsid w:val="00641B05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2A34"/>
    <w:rsid w:val="006743A9"/>
    <w:rsid w:val="0068075D"/>
    <w:rsid w:val="00681F6D"/>
    <w:rsid w:val="0068455E"/>
    <w:rsid w:val="006852D2"/>
    <w:rsid w:val="00685B7E"/>
    <w:rsid w:val="00690833"/>
    <w:rsid w:val="00691431"/>
    <w:rsid w:val="00692CA3"/>
    <w:rsid w:val="0069461C"/>
    <w:rsid w:val="006A245B"/>
    <w:rsid w:val="006A314C"/>
    <w:rsid w:val="006A439E"/>
    <w:rsid w:val="006A5138"/>
    <w:rsid w:val="006B2070"/>
    <w:rsid w:val="006B29C1"/>
    <w:rsid w:val="006C07EA"/>
    <w:rsid w:val="006C3423"/>
    <w:rsid w:val="006C416D"/>
    <w:rsid w:val="006C52EB"/>
    <w:rsid w:val="006C5551"/>
    <w:rsid w:val="006C7EB0"/>
    <w:rsid w:val="006D0A53"/>
    <w:rsid w:val="006D12B5"/>
    <w:rsid w:val="006E4A90"/>
    <w:rsid w:val="006E70AE"/>
    <w:rsid w:val="006E792D"/>
    <w:rsid w:val="006F0D6F"/>
    <w:rsid w:val="006F42B5"/>
    <w:rsid w:val="006F59B9"/>
    <w:rsid w:val="006F75DC"/>
    <w:rsid w:val="00704CDC"/>
    <w:rsid w:val="00705B91"/>
    <w:rsid w:val="00715FD8"/>
    <w:rsid w:val="00717DB0"/>
    <w:rsid w:val="00720FDD"/>
    <w:rsid w:val="0072338F"/>
    <w:rsid w:val="0072361E"/>
    <w:rsid w:val="00731CB4"/>
    <w:rsid w:val="00733074"/>
    <w:rsid w:val="0073333A"/>
    <w:rsid w:val="00734550"/>
    <w:rsid w:val="00736486"/>
    <w:rsid w:val="007374DB"/>
    <w:rsid w:val="007434A6"/>
    <w:rsid w:val="0074514B"/>
    <w:rsid w:val="00746571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203B"/>
    <w:rsid w:val="00764BC5"/>
    <w:rsid w:val="00767F5C"/>
    <w:rsid w:val="00774929"/>
    <w:rsid w:val="00777F29"/>
    <w:rsid w:val="007820AF"/>
    <w:rsid w:val="007855CE"/>
    <w:rsid w:val="00787825"/>
    <w:rsid w:val="0079324B"/>
    <w:rsid w:val="00796B45"/>
    <w:rsid w:val="007A0474"/>
    <w:rsid w:val="007A26F3"/>
    <w:rsid w:val="007A34A6"/>
    <w:rsid w:val="007A5753"/>
    <w:rsid w:val="007A61AB"/>
    <w:rsid w:val="007A62A3"/>
    <w:rsid w:val="007B02EB"/>
    <w:rsid w:val="007B2271"/>
    <w:rsid w:val="007B3911"/>
    <w:rsid w:val="007C3657"/>
    <w:rsid w:val="007C6F15"/>
    <w:rsid w:val="007E1925"/>
    <w:rsid w:val="007F21A0"/>
    <w:rsid w:val="007F4254"/>
    <w:rsid w:val="00806616"/>
    <w:rsid w:val="00807A13"/>
    <w:rsid w:val="00812731"/>
    <w:rsid w:val="00813160"/>
    <w:rsid w:val="008149F9"/>
    <w:rsid w:val="00827519"/>
    <w:rsid w:val="00830271"/>
    <w:rsid w:val="00830C9D"/>
    <w:rsid w:val="00831FD5"/>
    <w:rsid w:val="00835911"/>
    <w:rsid w:val="00836EB1"/>
    <w:rsid w:val="0084586C"/>
    <w:rsid w:val="00852B8D"/>
    <w:rsid w:val="00860BE4"/>
    <w:rsid w:val="00862156"/>
    <w:rsid w:val="00863215"/>
    <w:rsid w:val="008645E7"/>
    <w:rsid w:val="00865044"/>
    <w:rsid w:val="0086568E"/>
    <w:rsid w:val="008665A0"/>
    <w:rsid w:val="008667B2"/>
    <w:rsid w:val="00871883"/>
    <w:rsid w:val="00876D21"/>
    <w:rsid w:val="00883CB9"/>
    <w:rsid w:val="00890301"/>
    <w:rsid w:val="008A1870"/>
    <w:rsid w:val="008B7EC2"/>
    <w:rsid w:val="008C23FF"/>
    <w:rsid w:val="008D715A"/>
    <w:rsid w:val="008E0266"/>
    <w:rsid w:val="008E202B"/>
    <w:rsid w:val="008E3F4E"/>
    <w:rsid w:val="008F14A7"/>
    <w:rsid w:val="00913327"/>
    <w:rsid w:val="0091743E"/>
    <w:rsid w:val="00921149"/>
    <w:rsid w:val="009224CE"/>
    <w:rsid w:val="0092614A"/>
    <w:rsid w:val="009316CC"/>
    <w:rsid w:val="00934B90"/>
    <w:rsid w:val="00940F2A"/>
    <w:rsid w:val="009438F4"/>
    <w:rsid w:val="009507E2"/>
    <w:rsid w:val="00954201"/>
    <w:rsid w:val="00956265"/>
    <w:rsid w:val="009601AE"/>
    <w:rsid w:val="00961785"/>
    <w:rsid w:val="00962174"/>
    <w:rsid w:val="00965102"/>
    <w:rsid w:val="009671E1"/>
    <w:rsid w:val="009867B3"/>
    <w:rsid w:val="0098706D"/>
    <w:rsid w:val="009879DF"/>
    <w:rsid w:val="00990D1A"/>
    <w:rsid w:val="009A01EB"/>
    <w:rsid w:val="009A5CE6"/>
    <w:rsid w:val="009A75C2"/>
    <w:rsid w:val="009A7758"/>
    <w:rsid w:val="009B0A7F"/>
    <w:rsid w:val="009B0D91"/>
    <w:rsid w:val="009B4492"/>
    <w:rsid w:val="009B4FA0"/>
    <w:rsid w:val="009C04BA"/>
    <w:rsid w:val="009C0BE3"/>
    <w:rsid w:val="009C10B3"/>
    <w:rsid w:val="009C4244"/>
    <w:rsid w:val="009C4793"/>
    <w:rsid w:val="009D5FB6"/>
    <w:rsid w:val="009E0D65"/>
    <w:rsid w:val="009E4F5C"/>
    <w:rsid w:val="009F1B3F"/>
    <w:rsid w:val="009F1CEF"/>
    <w:rsid w:val="009F5508"/>
    <w:rsid w:val="00A0086D"/>
    <w:rsid w:val="00A0121C"/>
    <w:rsid w:val="00A0611E"/>
    <w:rsid w:val="00A07234"/>
    <w:rsid w:val="00A17783"/>
    <w:rsid w:val="00A22551"/>
    <w:rsid w:val="00A23AE8"/>
    <w:rsid w:val="00A31860"/>
    <w:rsid w:val="00A31E1F"/>
    <w:rsid w:val="00A340D6"/>
    <w:rsid w:val="00A40FEA"/>
    <w:rsid w:val="00A4551D"/>
    <w:rsid w:val="00A516B1"/>
    <w:rsid w:val="00A51CA1"/>
    <w:rsid w:val="00A554BF"/>
    <w:rsid w:val="00A57E54"/>
    <w:rsid w:val="00A60008"/>
    <w:rsid w:val="00A65E77"/>
    <w:rsid w:val="00A66CED"/>
    <w:rsid w:val="00A76C9A"/>
    <w:rsid w:val="00A83AE7"/>
    <w:rsid w:val="00A84E61"/>
    <w:rsid w:val="00A8753B"/>
    <w:rsid w:val="00A917AA"/>
    <w:rsid w:val="00A91C29"/>
    <w:rsid w:val="00AA7876"/>
    <w:rsid w:val="00AB4E10"/>
    <w:rsid w:val="00AC1055"/>
    <w:rsid w:val="00AC6E50"/>
    <w:rsid w:val="00AC730A"/>
    <w:rsid w:val="00AD3692"/>
    <w:rsid w:val="00AD4B87"/>
    <w:rsid w:val="00AE1A65"/>
    <w:rsid w:val="00AE578E"/>
    <w:rsid w:val="00AF4080"/>
    <w:rsid w:val="00AF4DED"/>
    <w:rsid w:val="00AF5A2A"/>
    <w:rsid w:val="00AF68A3"/>
    <w:rsid w:val="00B00221"/>
    <w:rsid w:val="00B03DBA"/>
    <w:rsid w:val="00B06B82"/>
    <w:rsid w:val="00B07F1B"/>
    <w:rsid w:val="00B134A4"/>
    <w:rsid w:val="00B14390"/>
    <w:rsid w:val="00B143F2"/>
    <w:rsid w:val="00B14618"/>
    <w:rsid w:val="00B15F30"/>
    <w:rsid w:val="00B164D4"/>
    <w:rsid w:val="00B33D85"/>
    <w:rsid w:val="00B356B6"/>
    <w:rsid w:val="00B44AFB"/>
    <w:rsid w:val="00B46923"/>
    <w:rsid w:val="00B47CC8"/>
    <w:rsid w:val="00B509EE"/>
    <w:rsid w:val="00B514E9"/>
    <w:rsid w:val="00B600F4"/>
    <w:rsid w:val="00B717FE"/>
    <w:rsid w:val="00B76E7E"/>
    <w:rsid w:val="00B858D3"/>
    <w:rsid w:val="00B90F4F"/>
    <w:rsid w:val="00B92D67"/>
    <w:rsid w:val="00BA0C4B"/>
    <w:rsid w:val="00BA3365"/>
    <w:rsid w:val="00BA34E7"/>
    <w:rsid w:val="00BA374A"/>
    <w:rsid w:val="00BA7EF8"/>
    <w:rsid w:val="00BB013D"/>
    <w:rsid w:val="00BB3C1F"/>
    <w:rsid w:val="00BC342C"/>
    <w:rsid w:val="00BC525B"/>
    <w:rsid w:val="00BD2CD0"/>
    <w:rsid w:val="00BE311C"/>
    <w:rsid w:val="00BE31B1"/>
    <w:rsid w:val="00BE3669"/>
    <w:rsid w:val="00BE76B1"/>
    <w:rsid w:val="00BF2DEB"/>
    <w:rsid w:val="00C04093"/>
    <w:rsid w:val="00C0568D"/>
    <w:rsid w:val="00C116F6"/>
    <w:rsid w:val="00C1745B"/>
    <w:rsid w:val="00C21579"/>
    <w:rsid w:val="00C22635"/>
    <w:rsid w:val="00C255E4"/>
    <w:rsid w:val="00C3010D"/>
    <w:rsid w:val="00C326B5"/>
    <w:rsid w:val="00C32B72"/>
    <w:rsid w:val="00C46D3C"/>
    <w:rsid w:val="00C50D80"/>
    <w:rsid w:val="00C56F8B"/>
    <w:rsid w:val="00C6269F"/>
    <w:rsid w:val="00C669D7"/>
    <w:rsid w:val="00C713B3"/>
    <w:rsid w:val="00C73C03"/>
    <w:rsid w:val="00C777A1"/>
    <w:rsid w:val="00C95ECA"/>
    <w:rsid w:val="00C972E3"/>
    <w:rsid w:val="00CA0F9D"/>
    <w:rsid w:val="00CA515E"/>
    <w:rsid w:val="00CB09F2"/>
    <w:rsid w:val="00CB11E2"/>
    <w:rsid w:val="00CB1578"/>
    <w:rsid w:val="00CB520B"/>
    <w:rsid w:val="00CC176F"/>
    <w:rsid w:val="00CD5355"/>
    <w:rsid w:val="00CD7300"/>
    <w:rsid w:val="00CD7747"/>
    <w:rsid w:val="00CE55D3"/>
    <w:rsid w:val="00CF2286"/>
    <w:rsid w:val="00CF4394"/>
    <w:rsid w:val="00CF7FBD"/>
    <w:rsid w:val="00D0033E"/>
    <w:rsid w:val="00D032DE"/>
    <w:rsid w:val="00D03E00"/>
    <w:rsid w:val="00D06BE5"/>
    <w:rsid w:val="00D129B1"/>
    <w:rsid w:val="00D13A9D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FA0"/>
    <w:rsid w:val="00D62E5A"/>
    <w:rsid w:val="00D648BD"/>
    <w:rsid w:val="00D70554"/>
    <w:rsid w:val="00D720CE"/>
    <w:rsid w:val="00D72F46"/>
    <w:rsid w:val="00D73D06"/>
    <w:rsid w:val="00D76021"/>
    <w:rsid w:val="00D83903"/>
    <w:rsid w:val="00D83AD8"/>
    <w:rsid w:val="00D937F9"/>
    <w:rsid w:val="00DA5F12"/>
    <w:rsid w:val="00DB1CBA"/>
    <w:rsid w:val="00DB55A8"/>
    <w:rsid w:val="00DB79EA"/>
    <w:rsid w:val="00DC00A1"/>
    <w:rsid w:val="00DC1C6D"/>
    <w:rsid w:val="00DC27C0"/>
    <w:rsid w:val="00DC56DE"/>
    <w:rsid w:val="00DC6C30"/>
    <w:rsid w:val="00DD3140"/>
    <w:rsid w:val="00DD42DB"/>
    <w:rsid w:val="00DD4943"/>
    <w:rsid w:val="00DD6225"/>
    <w:rsid w:val="00DD6E79"/>
    <w:rsid w:val="00DF2143"/>
    <w:rsid w:val="00DF7BEA"/>
    <w:rsid w:val="00E01C94"/>
    <w:rsid w:val="00E01FE9"/>
    <w:rsid w:val="00E04592"/>
    <w:rsid w:val="00E257FC"/>
    <w:rsid w:val="00E301E0"/>
    <w:rsid w:val="00E31567"/>
    <w:rsid w:val="00E3294B"/>
    <w:rsid w:val="00E43836"/>
    <w:rsid w:val="00E438A7"/>
    <w:rsid w:val="00E45C78"/>
    <w:rsid w:val="00E4601D"/>
    <w:rsid w:val="00E50FBF"/>
    <w:rsid w:val="00E5236E"/>
    <w:rsid w:val="00E55A4C"/>
    <w:rsid w:val="00E62783"/>
    <w:rsid w:val="00E62E5D"/>
    <w:rsid w:val="00E6371B"/>
    <w:rsid w:val="00E637D9"/>
    <w:rsid w:val="00E67F96"/>
    <w:rsid w:val="00E71B59"/>
    <w:rsid w:val="00E753AF"/>
    <w:rsid w:val="00E75E82"/>
    <w:rsid w:val="00E7775B"/>
    <w:rsid w:val="00E77D4E"/>
    <w:rsid w:val="00E82EF2"/>
    <w:rsid w:val="00E84BCF"/>
    <w:rsid w:val="00E86AD8"/>
    <w:rsid w:val="00E8766D"/>
    <w:rsid w:val="00E9037F"/>
    <w:rsid w:val="00E94879"/>
    <w:rsid w:val="00EA03C4"/>
    <w:rsid w:val="00EA2459"/>
    <w:rsid w:val="00EA3CF0"/>
    <w:rsid w:val="00EA6788"/>
    <w:rsid w:val="00EB0DDE"/>
    <w:rsid w:val="00EB1544"/>
    <w:rsid w:val="00EB18F6"/>
    <w:rsid w:val="00EB4BCB"/>
    <w:rsid w:val="00EE5C50"/>
    <w:rsid w:val="00EE6B31"/>
    <w:rsid w:val="00EF086A"/>
    <w:rsid w:val="00EF2850"/>
    <w:rsid w:val="00EF4B99"/>
    <w:rsid w:val="00F01F1D"/>
    <w:rsid w:val="00F05E2E"/>
    <w:rsid w:val="00F21683"/>
    <w:rsid w:val="00F27824"/>
    <w:rsid w:val="00F30BA4"/>
    <w:rsid w:val="00F30EDF"/>
    <w:rsid w:val="00F438C8"/>
    <w:rsid w:val="00F44D8E"/>
    <w:rsid w:val="00F4603E"/>
    <w:rsid w:val="00F5284B"/>
    <w:rsid w:val="00F542C4"/>
    <w:rsid w:val="00F55A3C"/>
    <w:rsid w:val="00F62FC7"/>
    <w:rsid w:val="00F7102A"/>
    <w:rsid w:val="00F71AD9"/>
    <w:rsid w:val="00F71C54"/>
    <w:rsid w:val="00F72F25"/>
    <w:rsid w:val="00F73FFA"/>
    <w:rsid w:val="00F74534"/>
    <w:rsid w:val="00F8093B"/>
    <w:rsid w:val="00F81CA2"/>
    <w:rsid w:val="00F83194"/>
    <w:rsid w:val="00F979E5"/>
    <w:rsid w:val="00FA2889"/>
    <w:rsid w:val="00FA7419"/>
    <w:rsid w:val="00FB3F70"/>
    <w:rsid w:val="00FB4DCE"/>
    <w:rsid w:val="00FB4FE1"/>
    <w:rsid w:val="00FB509B"/>
    <w:rsid w:val="00FC1BD9"/>
    <w:rsid w:val="00FC22E6"/>
    <w:rsid w:val="00FC30F3"/>
    <w:rsid w:val="00FC4B62"/>
    <w:rsid w:val="00FC5A7E"/>
    <w:rsid w:val="00FD18A7"/>
    <w:rsid w:val="00FD246C"/>
    <w:rsid w:val="00FD3D58"/>
    <w:rsid w:val="00FE349D"/>
    <w:rsid w:val="00FF0D08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B8583137-3742-422D-B9F9-8FBD732F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7037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 Men</dc:creator>
  <cp:lastModifiedBy>Bob Markel</cp:lastModifiedBy>
  <cp:revision>6</cp:revision>
  <cp:lastPrinted>2019-11-18T21:59:00Z</cp:lastPrinted>
  <dcterms:created xsi:type="dcterms:W3CDTF">2019-11-13T15:47:00Z</dcterms:created>
  <dcterms:modified xsi:type="dcterms:W3CDTF">2019-11-18T22:01:00Z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