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13700" w14:textId="588280B0" w:rsidR="00D32924" w:rsidRDefault="00D32924" w:rsidP="00747C66">
      <w:r>
        <w:rPr>
          <w:b/>
        </w:rPr>
        <w:t xml:space="preserve">Hampden </w:t>
      </w:r>
      <w:r w:rsidR="00A07E2C">
        <w:rPr>
          <w:b/>
        </w:rPr>
        <w:t>Council on Aging –</w:t>
      </w:r>
      <w:r w:rsidR="00235575">
        <w:rPr>
          <w:b/>
        </w:rPr>
        <w:t xml:space="preserve"> January 10</w:t>
      </w:r>
      <w:r w:rsidR="004D3FC0">
        <w:rPr>
          <w:b/>
        </w:rPr>
        <w:t>,</w:t>
      </w:r>
      <w:r w:rsidR="00235575">
        <w:rPr>
          <w:b/>
        </w:rPr>
        <w:t xml:space="preserve"> </w:t>
      </w:r>
      <w:r w:rsidR="004D3FC0">
        <w:rPr>
          <w:b/>
        </w:rPr>
        <w:t>2</w:t>
      </w:r>
      <w:r w:rsidR="00235575">
        <w:rPr>
          <w:b/>
        </w:rPr>
        <w:t>023</w:t>
      </w:r>
      <w:r w:rsidR="001E62C4">
        <w:rPr>
          <w:b/>
        </w:rPr>
        <w:t xml:space="preserve"> </w:t>
      </w:r>
    </w:p>
    <w:p w14:paraId="1447B167" w14:textId="2E9B1BDF" w:rsidR="004D3FC0" w:rsidRDefault="00D32924" w:rsidP="00D32924">
      <w:pPr>
        <w:jc w:val="left"/>
      </w:pPr>
      <w:r>
        <w:t xml:space="preserve">In attendance: </w:t>
      </w:r>
      <w:r w:rsidR="00235575">
        <w:t xml:space="preserve">Deborah Mahoney, </w:t>
      </w:r>
      <w:r w:rsidR="00663DAA">
        <w:t>Becky Moriarty</w:t>
      </w:r>
      <w:r w:rsidR="00CE00BA">
        <w:t>,</w:t>
      </w:r>
      <w:r w:rsidR="00C83967">
        <w:t xml:space="preserve"> Cliff Bombard</w:t>
      </w:r>
      <w:r w:rsidR="001E62C4">
        <w:t>,</w:t>
      </w:r>
      <w:r w:rsidR="00EA579E">
        <w:t xml:space="preserve"> </w:t>
      </w:r>
      <w:r w:rsidR="00673FD9" w:rsidRPr="00673FD9">
        <w:t>Monique Downey</w:t>
      </w:r>
      <w:r w:rsidR="00673FD9">
        <w:t>,</w:t>
      </w:r>
      <w:r w:rsidR="00673FD9" w:rsidRPr="00673FD9">
        <w:t xml:space="preserve"> Susanna Haskins</w:t>
      </w:r>
      <w:r w:rsidR="004D3FC0">
        <w:t>, Nancy Willo</w:t>
      </w:r>
      <w:r w:rsidR="00080323">
        <w:t>ughby</w:t>
      </w:r>
      <w:r w:rsidR="004D3FC0">
        <w:t xml:space="preserve">, Tina Doran, Dee Vermette and Cheryl </w:t>
      </w:r>
      <w:proofErr w:type="spellStart"/>
      <w:r w:rsidR="004D3FC0">
        <w:t>Delviscio</w:t>
      </w:r>
      <w:proofErr w:type="spellEnd"/>
    </w:p>
    <w:p w14:paraId="1D6D6AF3" w14:textId="46E391FF" w:rsidR="004627B6" w:rsidRDefault="004627B6" w:rsidP="00D32924">
      <w:pPr>
        <w:jc w:val="left"/>
      </w:pPr>
      <w:r>
        <w:t>Not attending</w:t>
      </w:r>
      <w:r w:rsidR="004D3FC0">
        <w:t xml:space="preserve">: </w:t>
      </w:r>
      <w:r w:rsidR="00B246A7">
        <w:t xml:space="preserve"> </w:t>
      </w:r>
      <w:r w:rsidR="00235575">
        <w:t>Marty Jacque</w:t>
      </w:r>
    </w:p>
    <w:p w14:paraId="04CDA5B2" w14:textId="40C7D3A9" w:rsidR="00547E25" w:rsidRDefault="00547E25" w:rsidP="00D32924">
      <w:pPr>
        <w:jc w:val="left"/>
      </w:pPr>
      <w:r>
        <w:t>Meeting</w:t>
      </w:r>
      <w:r w:rsidRPr="00547E25">
        <w:t xml:space="preserve"> calle</w:t>
      </w:r>
      <w:r w:rsidR="008F7082">
        <w:t xml:space="preserve">d to </w:t>
      </w:r>
      <w:r w:rsidR="004D3FC0">
        <w:t>order at 9:0</w:t>
      </w:r>
      <w:r w:rsidR="00235575">
        <w:t>5</w:t>
      </w:r>
      <w:r w:rsidR="00673FD9">
        <w:t xml:space="preserve"> AM on </w:t>
      </w:r>
      <w:r w:rsidR="00235575">
        <w:t>January 10</w:t>
      </w:r>
      <w:r w:rsidR="00235575" w:rsidRPr="00235575">
        <w:rPr>
          <w:vertAlign w:val="superscript"/>
        </w:rPr>
        <w:t>th</w:t>
      </w:r>
      <w:r w:rsidR="008F7082">
        <w:t>.</w:t>
      </w:r>
    </w:p>
    <w:p w14:paraId="605A454D" w14:textId="31B8A5C3" w:rsidR="006A1796" w:rsidRPr="006A1796" w:rsidRDefault="006A7F02" w:rsidP="00D32924">
      <w:pPr>
        <w:jc w:val="left"/>
        <w:rPr>
          <w:b/>
        </w:rPr>
      </w:pPr>
      <w:r>
        <w:t>Meeting minu</w:t>
      </w:r>
      <w:r w:rsidR="00663DAA">
        <w:t>tes for</w:t>
      </w:r>
      <w:r w:rsidR="00B4041F">
        <w:t xml:space="preserve"> </w:t>
      </w:r>
      <w:r w:rsidR="00235575">
        <w:t xml:space="preserve">October 2022 &amp; December 2022 </w:t>
      </w:r>
      <w:r w:rsidR="00536BE0">
        <w:t>were read</w:t>
      </w:r>
      <w:r w:rsidR="004D3FC0">
        <w:t xml:space="preserve"> and accepted.</w:t>
      </w:r>
      <w:r w:rsidR="00536BE0">
        <w:t xml:space="preserve"> </w:t>
      </w:r>
    </w:p>
    <w:p w14:paraId="02217830" w14:textId="77777777" w:rsidR="00536BE0" w:rsidRPr="006A1796" w:rsidRDefault="00536BE0" w:rsidP="00D32924">
      <w:pPr>
        <w:jc w:val="left"/>
      </w:pPr>
      <w:r w:rsidRPr="006A1796">
        <w:t>Becky went over the Treasurers Report.</w:t>
      </w:r>
      <w:r w:rsidR="005A7072" w:rsidRPr="006A1796">
        <w:t xml:space="preserve"> </w:t>
      </w:r>
      <w:r w:rsidR="004D3FC0">
        <w:t>Treasurers report accepted.</w:t>
      </w:r>
    </w:p>
    <w:p w14:paraId="590C7B6A" w14:textId="03BCABD7" w:rsidR="008F7082" w:rsidRDefault="00C83967" w:rsidP="00663DAA">
      <w:pPr>
        <w:jc w:val="left"/>
      </w:pPr>
      <w:r>
        <w:t xml:space="preserve">Becky presented the </w:t>
      </w:r>
      <w:r w:rsidR="008156BD">
        <w:t xml:space="preserve">Directors </w:t>
      </w:r>
      <w:r w:rsidR="004D3FC0">
        <w:t xml:space="preserve">Report and </w:t>
      </w:r>
      <w:r w:rsidR="00235575">
        <w:t>Activities/</w:t>
      </w:r>
      <w:r w:rsidR="004D3FC0">
        <w:t xml:space="preserve">Outreach </w:t>
      </w:r>
      <w:r w:rsidR="00235575">
        <w:t>Report,</w:t>
      </w:r>
      <w:r w:rsidR="004D3FC0">
        <w:t xml:space="preserve"> and both accepted.</w:t>
      </w:r>
    </w:p>
    <w:p w14:paraId="7818F7B2" w14:textId="651BB348" w:rsidR="00235575" w:rsidRDefault="00235575" w:rsidP="00663DAA">
      <w:pPr>
        <w:jc w:val="left"/>
      </w:pPr>
      <w:r>
        <w:t xml:space="preserve">Noted in the Director’s Report was the fact that Tina Doran was hired to fill the Admin Asst/Volunteer Coordinator position in the front office. With her new position, Tina is no longer able to be a member of the COA board. The board thanked Tina for her service to the COA Board and welcomed her as new senior center staff. Becky will advertise for both an over 60 and under 60 positions on the board. </w:t>
      </w:r>
    </w:p>
    <w:p w14:paraId="481DA35C" w14:textId="5D383BF8" w:rsidR="00235575" w:rsidRDefault="00235575" w:rsidP="00663DAA">
      <w:pPr>
        <w:jc w:val="left"/>
      </w:pPr>
      <w:r>
        <w:t xml:space="preserve">Becky reviewed the 2024 Budget – the Advisory Committee has not yet released any salary numbers or COLA for next year. Those numbers will be filled in by Becky when they are available to her. A 5% increase in Building Maintenance and Utilities were included in this budget due to the increasing costs in power and supplies. Becky is requesting 2.5 additional hours per week in the Director line as she has been working over 35 hours per week and would like to be compensated for those hours going forward. The Board supports this budget being presented to the Board of Selectmen. </w:t>
      </w:r>
    </w:p>
    <w:p w14:paraId="4EE77145" w14:textId="2E0A7B68" w:rsidR="008156BD" w:rsidRDefault="00235575" w:rsidP="00663DAA">
      <w:pPr>
        <w:jc w:val="left"/>
      </w:pPr>
      <w:r>
        <w:t xml:space="preserve">Cliff Bombard provided an update on the </w:t>
      </w:r>
      <w:r w:rsidR="00B4041F">
        <w:t>Building Committee</w:t>
      </w:r>
      <w:r w:rsidR="008156BD">
        <w:t>.</w:t>
      </w:r>
      <w:r>
        <w:t xml:space="preserve"> Cliff reported that the committee is a good, solid committee and will be meeting on 2/13/23 with the architect and design team that did the feasibility study, and the committee will then look at next steps and how to proceed. </w:t>
      </w:r>
    </w:p>
    <w:p w14:paraId="3CA546BA" w14:textId="6336D34C" w:rsidR="00235575" w:rsidRDefault="00235575" w:rsidP="00663DAA">
      <w:pPr>
        <w:jc w:val="left"/>
      </w:pPr>
      <w:r>
        <w:t xml:space="preserve">The Executive Director Evaluation is still on hold. Deb Mahoney will provide a copy of the evaluation to Becky within the next two weeks. </w:t>
      </w:r>
    </w:p>
    <w:p w14:paraId="1FF133CB" w14:textId="506AA012" w:rsidR="004D3FC0" w:rsidRDefault="004D3FC0" w:rsidP="00663DAA">
      <w:pPr>
        <w:jc w:val="left"/>
      </w:pPr>
      <w:r>
        <w:t xml:space="preserve">Cheryl </w:t>
      </w:r>
      <w:proofErr w:type="spellStart"/>
      <w:r>
        <w:t>Delviscio</w:t>
      </w:r>
      <w:proofErr w:type="spellEnd"/>
      <w:r>
        <w:t xml:space="preserve"> attended the latest GSSSI meeting and </w:t>
      </w:r>
      <w:r w:rsidR="00235575">
        <w:t>provided</w:t>
      </w:r>
      <w:r>
        <w:t xml:space="preserve"> details</w:t>
      </w:r>
      <w:r w:rsidR="00235575">
        <w:t xml:space="preserve"> to the COA Board.</w:t>
      </w:r>
    </w:p>
    <w:p w14:paraId="035CB06B" w14:textId="77777777" w:rsidR="00A0421A" w:rsidRDefault="00663DAA" w:rsidP="00D32924">
      <w:pPr>
        <w:jc w:val="left"/>
      </w:pPr>
      <w:r>
        <w:t xml:space="preserve">Meeting was adjourned at </w:t>
      </w:r>
      <w:r w:rsidR="00B246A7">
        <w:t>9</w:t>
      </w:r>
      <w:r w:rsidR="004D3FC0">
        <w:t>:38</w:t>
      </w:r>
      <w:r w:rsidR="00AE719E">
        <w:t xml:space="preserve"> </w:t>
      </w:r>
      <w:r w:rsidR="00A0421A">
        <w:t>AM</w:t>
      </w:r>
      <w:r w:rsidR="0017552B">
        <w:t>.</w:t>
      </w:r>
    </w:p>
    <w:p w14:paraId="15E898CB" w14:textId="77777777" w:rsidR="00A0421A" w:rsidRDefault="00A0421A" w:rsidP="00D32924">
      <w:pPr>
        <w:jc w:val="left"/>
      </w:pPr>
      <w:r>
        <w:t>Respectfully submitted</w:t>
      </w:r>
    </w:p>
    <w:p w14:paraId="173A65C3" w14:textId="792A15F2" w:rsidR="00D32924" w:rsidRDefault="00F029B2" w:rsidP="00D32924">
      <w:pPr>
        <w:jc w:val="left"/>
      </w:pPr>
      <w:r>
        <w:t>Rebecca C. Moriarty for M. Jacque</w:t>
      </w:r>
    </w:p>
    <w:sectPr w:rsidR="00D329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924"/>
    <w:rsid w:val="00060CC4"/>
    <w:rsid w:val="00061B18"/>
    <w:rsid w:val="00080323"/>
    <w:rsid w:val="000F4CA5"/>
    <w:rsid w:val="0013358C"/>
    <w:rsid w:val="0017552B"/>
    <w:rsid w:val="00190319"/>
    <w:rsid w:val="001915A5"/>
    <w:rsid w:val="001C3905"/>
    <w:rsid w:val="001C5754"/>
    <w:rsid w:val="001E4981"/>
    <w:rsid w:val="001E62C4"/>
    <w:rsid w:val="00210A5D"/>
    <w:rsid w:val="00211BA5"/>
    <w:rsid w:val="002155B0"/>
    <w:rsid w:val="00216C05"/>
    <w:rsid w:val="002326B5"/>
    <w:rsid w:val="00235575"/>
    <w:rsid w:val="002356DC"/>
    <w:rsid w:val="00276A4A"/>
    <w:rsid w:val="002A1D7B"/>
    <w:rsid w:val="002D04DA"/>
    <w:rsid w:val="0032083A"/>
    <w:rsid w:val="003A0054"/>
    <w:rsid w:val="003F1E23"/>
    <w:rsid w:val="00423CE1"/>
    <w:rsid w:val="004627B6"/>
    <w:rsid w:val="00485BEF"/>
    <w:rsid w:val="004D3FC0"/>
    <w:rsid w:val="00532922"/>
    <w:rsid w:val="005329E9"/>
    <w:rsid w:val="00536BE0"/>
    <w:rsid w:val="00547E25"/>
    <w:rsid w:val="0058174C"/>
    <w:rsid w:val="005860E3"/>
    <w:rsid w:val="005A7072"/>
    <w:rsid w:val="005B3687"/>
    <w:rsid w:val="005C3355"/>
    <w:rsid w:val="005C76E7"/>
    <w:rsid w:val="00630C1D"/>
    <w:rsid w:val="00632AB3"/>
    <w:rsid w:val="006355D4"/>
    <w:rsid w:val="00663DAA"/>
    <w:rsid w:val="00671750"/>
    <w:rsid w:val="00673FD9"/>
    <w:rsid w:val="006A1796"/>
    <w:rsid w:val="006A7F02"/>
    <w:rsid w:val="006B58C7"/>
    <w:rsid w:val="006F238D"/>
    <w:rsid w:val="006F404C"/>
    <w:rsid w:val="00733A33"/>
    <w:rsid w:val="00747216"/>
    <w:rsid w:val="00747C66"/>
    <w:rsid w:val="007B09B0"/>
    <w:rsid w:val="007E21D8"/>
    <w:rsid w:val="008156BD"/>
    <w:rsid w:val="00822D88"/>
    <w:rsid w:val="00846D0C"/>
    <w:rsid w:val="00860928"/>
    <w:rsid w:val="008A6887"/>
    <w:rsid w:val="008C54E8"/>
    <w:rsid w:val="008F7082"/>
    <w:rsid w:val="00903AA5"/>
    <w:rsid w:val="009127A6"/>
    <w:rsid w:val="00946416"/>
    <w:rsid w:val="00953CB5"/>
    <w:rsid w:val="00956DCE"/>
    <w:rsid w:val="0097685F"/>
    <w:rsid w:val="009F0289"/>
    <w:rsid w:val="00A0421A"/>
    <w:rsid w:val="00A07E2C"/>
    <w:rsid w:val="00A233CC"/>
    <w:rsid w:val="00A45495"/>
    <w:rsid w:val="00A53A27"/>
    <w:rsid w:val="00A642BA"/>
    <w:rsid w:val="00A97292"/>
    <w:rsid w:val="00AE3AED"/>
    <w:rsid w:val="00AE719E"/>
    <w:rsid w:val="00AF02C9"/>
    <w:rsid w:val="00B1494E"/>
    <w:rsid w:val="00B246A7"/>
    <w:rsid w:val="00B4041F"/>
    <w:rsid w:val="00B42075"/>
    <w:rsid w:val="00BC19CE"/>
    <w:rsid w:val="00C05352"/>
    <w:rsid w:val="00C06F36"/>
    <w:rsid w:val="00C66B69"/>
    <w:rsid w:val="00C83967"/>
    <w:rsid w:val="00CA3D06"/>
    <w:rsid w:val="00CA5B37"/>
    <w:rsid w:val="00CE00BA"/>
    <w:rsid w:val="00D115E4"/>
    <w:rsid w:val="00D1249E"/>
    <w:rsid w:val="00D32924"/>
    <w:rsid w:val="00D93754"/>
    <w:rsid w:val="00DC2F1F"/>
    <w:rsid w:val="00DC3F56"/>
    <w:rsid w:val="00DC6873"/>
    <w:rsid w:val="00E6750C"/>
    <w:rsid w:val="00EA579E"/>
    <w:rsid w:val="00ED106A"/>
    <w:rsid w:val="00F029B2"/>
    <w:rsid w:val="00F756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B5C6A"/>
  <w15:docId w15:val="{0748A6E9-4469-4742-8A03-6761F6455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314</Words>
  <Characters>1793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 Jacque</dc:creator>
  <cp:lastModifiedBy>RC Moriarty</cp:lastModifiedBy>
  <cp:revision>3</cp:revision>
  <cp:lastPrinted>2021-10-11T14:31:00Z</cp:lastPrinted>
  <dcterms:created xsi:type="dcterms:W3CDTF">2023-02-02T19:09:00Z</dcterms:created>
  <dcterms:modified xsi:type="dcterms:W3CDTF">2023-02-14T12:24:00Z</dcterms:modified>
</cp:coreProperties>
</file>